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6215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14:paraId="583CBBEC" w14:textId="77777777" w:rsidR="00C24668" w:rsidRPr="00296769" w:rsidRDefault="00C2466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</w:p>
    <w:p w14:paraId="46A66C83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14:paraId="799DAFD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317075B2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4260015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1A1CAD">
        <w:rPr>
          <w:rFonts w:ascii="Sylfaen" w:eastAsia="Sylfaen" w:hAnsi="Sylfaen"/>
          <w:b/>
          <w:noProof/>
          <w:sz w:val="24"/>
          <w:szCs w:val="24"/>
        </w:rPr>
        <w:t>მუხლი 36. კანონის ამოქმედება</w:t>
      </w:r>
    </w:p>
    <w:p w14:paraId="2475C320" w14:textId="6B209314" w:rsidR="00673DA4" w:rsidRPr="00CF5D52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>1. ეს კანონი ამოქმედდეს 202</w:t>
      </w:r>
      <w:r w:rsidR="00F52257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14:paraId="1CDD39A1" w14:textId="76B80609" w:rsidR="00673DA4" w:rsidRPr="00CF5D52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 xml:space="preserve">2. ამ კანონის ამოქმედებისთანავე ძალადაკარგულად გამოცხადდეს საქართველოს </w:t>
      </w:r>
      <w:r w:rsidR="002F07A6" w:rsidRPr="00CF5D52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1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CF5D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6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12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20</w:t>
      </w:r>
      <w:r w:rsidR="00701ED1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F52257" w:rsidRPr="00F52257">
        <w:rPr>
          <w:rFonts w:ascii="Sylfaen" w:hAnsi="Sylfaen" w:cs="Helvetica"/>
          <w:color w:val="333333"/>
          <w:szCs w:val="22"/>
          <w:shd w:val="clear" w:color="auto" w:fill="FFFFFF"/>
        </w:rPr>
        <w:t>190020010.05.001.102162</w:t>
      </w:r>
      <w:r w:rsidRPr="00F52257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Pr="00296769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2D2FFB4B" w14:textId="02F43FC3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6F3EDCBA" w14:textId="77777777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533D0DA9" w14:textId="382B6662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  <w:r w:rsidR="0089168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                                          </w:t>
      </w:r>
      <w:r w:rsidR="00B92428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14:paraId="6841FC1C" w14:textId="77777777" w:rsidR="00F74E58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296769">
        <w:rPr>
          <w:rFonts w:ascii="Sylfaen" w:eastAsia="Sylfaen" w:hAnsi="Sylfaen"/>
          <w:noProof/>
          <w:sz w:val="24"/>
          <w:szCs w:val="24"/>
        </w:rPr>
        <w:t xml:space="preserve"> 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</w:p>
    <w:p w14:paraId="4671B7B5" w14:textId="77777777" w:rsidR="00673DA4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14:paraId="4906065D" w14:textId="56A20CC6" w:rsidR="00161DD9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წლის</w:t>
      </w:r>
      <w:r w:rsidR="00B818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E527B1">
        <w:rPr>
          <w:rFonts w:ascii="Sylfaen" w:eastAsia="Sylfaen" w:hAnsi="Sylfaen"/>
          <w:noProof/>
          <w:sz w:val="24"/>
          <w:szCs w:val="24"/>
        </w:rPr>
        <w:t xml:space="preserve">10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დეკემბერი.</w:t>
      </w:r>
    </w:p>
    <w:p w14:paraId="1D536B0E" w14:textId="7C163BC5" w:rsidR="00B81852" w:rsidRPr="00E527B1" w:rsidRDefault="00E527B1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E527B1">
        <w:rPr>
          <w:rFonts w:ascii="Sylfaen" w:eastAsia="Sylfaen" w:hAnsi="Sylfaen"/>
          <w:noProof/>
          <w:sz w:val="24"/>
          <w:szCs w:val="24"/>
        </w:rPr>
        <w:t>№</w:t>
      </w:r>
      <w:r>
        <w:rPr>
          <w:rFonts w:ascii="Sylfaen" w:eastAsia="Sylfaen" w:hAnsi="Sylfaen"/>
          <w:noProof/>
          <w:sz w:val="24"/>
          <w:szCs w:val="24"/>
        </w:rPr>
        <w:t>45-I</w:t>
      </w:r>
      <w:r>
        <w:rPr>
          <w:rFonts w:ascii="Sylfaen" w:eastAsia="Sylfaen" w:hAnsi="Sylfaen"/>
          <w:noProof/>
          <w:sz w:val="24"/>
          <w:szCs w:val="24"/>
          <w:lang w:val="ka-GE"/>
        </w:rPr>
        <w:t>მს-</w:t>
      </w:r>
      <w:r>
        <w:rPr>
          <w:rFonts w:ascii="Sylfaen" w:eastAsia="Sylfaen" w:hAnsi="Sylfaen"/>
          <w:noProof/>
          <w:sz w:val="24"/>
          <w:szCs w:val="24"/>
        </w:rPr>
        <w:t>XI</w:t>
      </w:r>
      <w:r>
        <w:rPr>
          <w:rFonts w:ascii="Sylfaen" w:eastAsia="Sylfaen" w:hAnsi="Sylfaen"/>
          <w:noProof/>
          <w:sz w:val="24"/>
          <w:szCs w:val="24"/>
          <w:lang w:val="ka-GE"/>
        </w:rPr>
        <w:t>მპ</w:t>
      </w:r>
      <w:bookmarkStart w:id="0" w:name="_GoBack"/>
      <w:bookmarkEnd w:id="0"/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553C69">
      <w:footerReference w:type="default" r:id="rId6"/>
      <w:pgSz w:w="12240" w:h="15840" w:code="1"/>
      <w:pgMar w:top="720" w:right="720" w:bottom="720" w:left="720" w:header="720" w:footer="720" w:gutter="0"/>
      <w:pgNumType w:start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9419" w14:textId="77777777" w:rsidR="00C3710B" w:rsidRDefault="00C3710B" w:rsidP="00673DA4">
      <w:pPr>
        <w:spacing w:after="0" w:line="240" w:lineRule="auto"/>
      </w:pPr>
      <w:r>
        <w:separator/>
      </w:r>
    </w:p>
  </w:endnote>
  <w:endnote w:type="continuationSeparator" w:id="0">
    <w:p w14:paraId="6A2D6EBF" w14:textId="77777777" w:rsidR="00C3710B" w:rsidRDefault="00C3710B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47503880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7B1">
          <w:rPr>
            <w:noProof/>
          </w:rPr>
          <w:t>273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275B" w14:textId="77777777" w:rsidR="00C3710B" w:rsidRDefault="00C3710B" w:rsidP="00673DA4">
      <w:pPr>
        <w:spacing w:after="0" w:line="240" w:lineRule="auto"/>
      </w:pPr>
      <w:r>
        <w:separator/>
      </w:r>
    </w:p>
  </w:footnote>
  <w:footnote w:type="continuationSeparator" w:id="0">
    <w:p w14:paraId="7A1D377A" w14:textId="77777777" w:rsidR="00C3710B" w:rsidRDefault="00C3710B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009A"/>
    <w:rsid w:val="00036381"/>
    <w:rsid w:val="00042CFE"/>
    <w:rsid w:val="00072ED2"/>
    <w:rsid w:val="000A1405"/>
    <w:rsid w:val="000A29BB"/>
    <w:rsid w:val="000A4E65"/>
    <w:rsid w:val="00112F88"/>
    <w:rsid w:val="0012072E"/>
    <w:rsid w:val="00161DD9"/>
    <w:rsid w:val="00170A8A"/>
    <w:rsid w:val="001A1CAD"/>
    <w:rsid w:val="001A2AA8"/>
    <w:rsid w:val="001A3FE2"/>
    <w:rsid w:val="001F44F4"/>
    <w:rsid w:val="00244278"/>
    <w:rsid w:val="00263782"/>
    <w:rsid w:val="00296769"/>
    <w:rsid w:val="002D7DE5"/>
    <w:rsid w:val="002E01FA"/>
    <w:rsid w:val="002E207C"/>
    <w:rsid w:val="002F07A6"/>
    <w:rsid w:val="00322570"/>
    <w:rsid w:val="003261D4"/>
    <w:rsid w:val="00335067"/>
    <w:rsid w:val="00347524"/>
    <w:rsid w:val="00374F51"/>
    <w:rsid w:val="003820DC"/>
    <w:rsid w:val="0038548F"/>
    <w:rsid w:val="0039193C"/>
    <w:rsid w:val="003C351B"/>
    <w:rsid w:val="00471836"/>
    <w:rsid w:val="004F0EFF"/>
    <w:rsid w:val="005262F4"/>
    <w:rsid w:val="00553C69"/>
    <w:rsid w:val="00597E1C"/>
    <w:rsid w:val="005A55E2"/>
    <w:rsid w:val="006356A2"/>
    <w:rsid w:val="00673DA4"/>
    <w:rsid w:val="006A5160"/>
    <w:rsid w:val="006E0848"/>
    <w:rsid w:val="00701ED1"/>
    <w:rsid w:val="00725826"/>
    <w:rsid w:val="00732E49"/>
    <w:rsid w:val="0074657B"/>
    <w:rsid w:val="007D7295"/>
    <w:rsid w:val="008066E4"/>
    <w:rsid w:val="008520A1"/>
    <w:rsid w:val="00891688"/>
    <w:rsid w:val="008918B4"/>
    <w:rsid w:val="00903CB5"/>
    <w:rsid w:val="00970D3B"/>
    <w:rsid w:val="00973787"/>
    <w:rsid w:val="00974011"/>
    <w:rsid w:val="009B7CC4"/>
    <w:rsid w:val="009D7214"/>
    <w:rsid w:val="009F48DF"/>
    <w:rsid w:val="00A06A06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AF17E7"/>
    <w:rsid w:val="00B147A7"/>
    <w:rsid w:val="00B16427"/>
    <w:rsid w:val="00B61258"/>
    <w:rsid w:val="00B65FF4"/>
    <w:rsid w:val="00B81852"/>
    <w:rsid w:val="00B85EA5"/>
    <w:rsid w:val="00B92428"/>
    <w:rsid w:val="00B9473A"/>
    <w:rsid w:val="00B95B8D"/>
    <w:rsid w:val="00BB1912"/>
    <w:rsid w:val="00BC752C"/>
    <w:rsid w:val="00BF4112"/>
    <w:rsid w:val="00C13D4C"/>
    <w:rsid w:val="00C1605F"/>
    <w:rsid w:val="00C24668"/>
    <w:rsid w:val="00C26C66"/>
    <w:rsid w:val="00C3710B"/>
    <w:rsid w:val="00C47A8D"/>
    <w:rsid w:val="00C54E93"/>
    <w:rsid w:val="00C9322D"/>
    <w:rsid w:val="00CA4CD9"/>
    <w:rsid w:val="00CF5D52"/>
    <w:rsid w:val="00D6449B"/>
    <w:rsid w:val="00D971CD"/>
    <w:rsid w:val="00DF4EC7"/>
    <w:rsid w:val="00E031D1"/>
    <w:rsid w:val="00E527B1"/>
    <w:rsid w:val="00E53F5B"/>
    <w:rsid w:val="00E639F4"/>
    <w:rsid w:val="00E65F9E"/>
    <w:rsid w:val="00E66D35"/>
    <w:rsid w:val="00E85711"/>
    <w:rsid w:val="00E97DD3"/>
    <w:rsid w:val="00ED4A18"/>
    <w:rsid w:val="00ED6799"/>
    <w:rsid w:val="00EE219D"/>
    <w:rsid w:val="00EF7493"/>
    <w:rsid w:val="00F07004"/>
    <w:rsid w:val="00F26CE9"/>
    <w:rsid w:val="00F4579B"/>
    <w:rsid w:val="00F52257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12</cp:revision>
  <cp:lastPrinted>2024-12-11T13:21:00Z</cp:lastPrinted>
  <dcterms:created xsi:type="dcterms:W3CDTF">2024-11-26T16:20:00Z</dcterms:created>
  <dcterms:modified xsi:type="dcterms:W3CDTF">2024-12-23T10:19:00Z</dcterms:modified>
</cp:coreProperties>
</file>